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C04" w:rsidRDefault="00FF1B8C">
      <w:pPr>
        <w:spacing w:after="22" w:line="259" w:lineRule="auto"/>
        <w:ind w:left="7721" w:firstLine="0"/>
        <w:jc w:val="center"/>
      </w:pPr>
      <w:r>
        <w:t xml:space="preserve">PATVIRTINTA  </w:t>
      </w:r>
    </w:p>
    <w:p w:rsidR="00B40C04" w:rsidRDefault="00FF1B8C" w:rsidP="00C70CB4">
      <w:pPr>
        <w:ind w:left="10058"/>
      </w:pPr>
      <w:r>
        <w:t xml:space="preserve">Pakruojo „Žemynos“ progimnazijos direktoriaus </w:t>
      </w:r>
      <w:r w:rsidR="000806AF">
        <w:t xml:space="preserve">2026 m. </w:t>
      </w:r>
      <w:r w:rsidR="000806AF" w:rsidRPr="00C70CB4">
        <w:t>balandžio 21</w:t>
      </w:r>
      <w:r w:rsidRPr="00C70CB4">
        <w:t xml:space="preserve"> d. įsakymo Nr. </w:t>
      </w:r>
      <w:r w:rsidR="00C70CB4">
        <w:t>V-61</w:t>
      </w:r>
    </w:p>
    <w:p w:rsidR="00B40C04" w:rsidRDefault="00FF1B8C">
      <w:pPr>
        <w:spacing w:after="0" w:line="259" w:lineRule="auto"/>
        <w:ind w:left="6197" w:firstLine="0"/>
        <w:jc w:val="center"/>
      </w:pPr>
      <w:r>
        <w:t xml:space="preserve"> </w:t>
      </w:r>
    </w:p>
    <w:p w:rsidR="00B40C04" w:rsidRDefault="00FF1B8C">
      <w:pPr>
        <w:spacing w:after="31" w:line="259" w:lineRule="auto"/>
        <w:ind w:left="6197" w:firstLine="0"/>
        <w:jc w:val="center"/>
      </w:pPr>
      <w:r>
        <w:t xml:space="preserve"> </w:t>
      </w:r>
    </w:p>
    <w:p w:rsidR="00B40C04" w:rsidRDefault="00AD56AA">
      <w:pPr>
        <w:spacing w:after="0" w:line="259" w:lineRule="auto"/>
        <w:ind w:left="4677"/>
      </w:pPr>
      <w:r>
        <w:rPr>
          <w:b/>
        </w:rPr>
        <w:t>PAKRUOJO „ŽEMYNOS</w:t>
      </w:r>
      <w:r w:rsidR="00FF1B8C">
        <w:rPr>
          <w:b/>
        </w:rPr>
        <w:t xml:space="preserve">“ </w:t>
      </w:r>
      <w:r>
        <w:rPr>
          <w:b/>
        </w:rPr>
        <w:t>PRO</w:t>
      </w:r>
      <w:r w:rsidR="00FF1B8C">
        <w:rPr>
          <w:b/>
        </w:rPr>
        <w:t xml:space="preserve">GIMNAZIJOS </w:t>
      </w:r>
    </w:p>
    <w:p w:rsidR="00B40C04" w:rsidRDefault="00FF1B8C">
      <w:pPr>
        <w:spacing w:after="0" w:line="259" w:lineRule="auto"/>
        <w:ind w:left="2190"/>
      </w:pPr>
      <w:r>
        <w:rPr>
          <w:b/>
        </w:rPr>
        <w:t xml:space="preserve">2024-2026 METŲ EKSTREMALIŲJŲ SITUACIJŲ PREVENCIJOS PRIEMONIŲ PLANAS  </w:t>
      </w:r>
    </w:p>
    <w:tbl>
      <w:tblPr>
        <w:tblStyle w:val="TableGrid"/>
        <w:tblW w:w="15693" w:type="dxa"/>
        <w:tblInd w:w="-874" w:type="dxa"/>
        <w:tblCellMar>
          <w:top w:w="7" w:type="dxa"/>
          <w:left w:w="5" w:type="dxa"/>
        </w:tblCellMar>
        <w:tblLook w:val="04A0" w:firstRow="1" w:lastRow="0" w:firstColumn="1" w:lastColumn="0" w:noHBand="0" w:noVBand="1"/>
      </w:tblPr>
      <w:tblGrid>
        <w:gridCol w:w="835"/>
        <w:gridCol w:w="3389"/>
        <w:gridCol w:w="1928"/>
        <w:gridCol w:w="1049"/>
        <w:gridCol w:w="1051"/>
        <w:gridCol w:w="1049"/>
        <w:gridCol w:w="1416"/>
        <w:gridCol w:w="2722"/>
        <w:gridCol w:w="2254"/>
      </w:tblGrid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67" w:firstLine="0"/>
              <w:jc w:val="both"/>
            </w:pPr>
            <w:r>
              <w:rPr>
                <w:b/>
                <w:sz w:val="22"/>
              </w:rPr>
              <w:t xml:space="preserve">Eil. Nr.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  <w:jc w:val="center"/>
            </w:pPr>
            <w:r>
              <w:rPr>
                <w:b/>
                <w:sz w:val="22"/>
              </w:rPr>
              <w:t xml:space="preserve">Priemonės, veiklos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2"/>
              </w:rPr>
              <w:t xml:space="preserve">Atsakingi vykdytojai </w:t>
            </w:r>
          </w:p>
        </w:tc>
        <w:tc>
          <w:tcPr>
            <w:tcW w:w="31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center"/>
            </w:pPr>
            <w:r>
              <w:rPr>
                <w:b/>
                <w:sz w:val="22"/>
              </w:rPr>
              <w:t xml:space="preserve">Priemonių įgyvendinimo terminai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Finansavimo šaltinis </w:t>
            </w:r>
          </w:p>
        </w:tc>
        <w:tc>
          <w:tcPr>
            <w:tcW w:w="4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22"/>
              </w:rPr>
              <w:t xml:space="preserve">Įvykdymo rodikliai </w:t>
            </w:r>
          </w:p>
        </w:tc>
      </w:tr>
      <w:tr w:rsidR="00B40C04">
        <w:trPr>
          <w:trHeight w:val="5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54" w:firstLine="0"/>
            </w:pPr>
            <w:r>
              <w:rPr>
                <w:b/>
                <w:sz w:val="22"/>
              </w:rPr>
              <w:t xml:space="preserve">2024 m.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54" w:firstLine="0"/>
            </w:pPr>
            <w:r>
              <w:rPr>
                <w:b/>
                <w:sz w:val="22"/>
              </w:rPr>
              <w:t xml:space="preserve">2025 m.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51" w:firstLine="0"/>
            </w:pPr>
            <w:r>
              <w:rPr>
                <w:b/>
                <w:sz w:val="22"/>
              </w:rPr>
              <w:t xml:space="preserve">2026 m.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sz w:val="22"/>
              </w:rPr>
              <w:t xml:space="preserve">Kriterijus (-ai)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Kriterijaus (-jų) reikšmė (-ės)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8" w:firstLine="0"/>
              <w:jc w:val="center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9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6075AC">
            <w:pPr>
              <w:spacing w:after="0" w:line="259" w:lineRule="auto"/>
              <w:ind w:left="53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>1.</w:t>
            </w:r>
            <w:r w:rsidR="00FF1B8C" w:rsidRPr="005B15AD">
              <w:rPr>
                <w:b/>
                <w:sz w:val="22"/>
              </w:rPr>
              <w:t xml:space="preserve"> </w:t>
            </w:r>
          </w:p>
        </w:tc>
        <w:tc>
          <w:tcPr>
            <w:tcW w:w="148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60" w:firstLine="0"/>
            </w:pPr>
            <w:r>
              <w:rPr>
                <w:b/>
                <w:sz w:val="22"/>
              </w:rPr>
              <w:t xml:space="preserve">Mažinti nepriimtų pavojų, kuriems nustatytas labai didelis ir didelis rizikos lygmuo, jų kilimo tikimybę ir (ar) galimus padarinius </w:t>
            </w:r>
          </w:p>
        </w:tc>
      </w:tr>
      <w:tr w:rsidR="00B40C04">
        <w:trPr>
          <w:trHeight w:val="2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6075AC" w:rsidP="006075AC">
            <w:pPr>
              <w:spacing w:after="0" w:line="259" w:lineRule="auto"/>
              <w:ind w:left="0" w:right="53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>1.1</w:t>
            </w:r>
          </w:p>
        </w:tc>
        <w:tc>
          <w:tcPr>
            <w:tcW w:w="148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b/>
                <w:sz w:val="22"/>
              </w:rPr>
              <w:t xml:space="preserve">Žmonių ypač pavojingų užkrečiamųjų ligų pasireiškimas ir (ar) pavojingų užkrečiamųjų ligų išplėtimas (epidemijos ir (ar) pandemijos) </w:t>
            </w:r>
          </w:p>
        </w:tc>
      </w:tr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AC" w:rsidRDefault="006075AC" w:rsidP="006075AC">
            <w:pPr>
              <w:spacing w:after="0" w:line="259" w:lineRule="auto"/>
              <w:ind w:left="0" w:right="55" w:firstLine="554"/>
              <w:jc w:val="center"/>
              <w:rPr>
                <w:sz w:val="22"/>
              </w:rPr>
            </w:pPr>
          </w:p>
          <w:p w:rsidR="006075AC" w:rsidRDefault="006075AC" w:rsidP="006075AC">
            <w:pPr>
              <w:spacing w:after="0" w:line="259" w:lineRule="auto"/>
              <w:ind w:left="0" w:right="55" w:firstLine="554"/>
              <w:jc w:val="center"/>
              <w:rPr>
                <w:sz w:val="22"/>
              </w:rPr>
            </w:pPr>
          </w:p>
          <w:p w:rsidR="00B40C04" w:rsidRDefault="00FF1B8C" w:rsidP="006075AC">
            <w:pPr>
              <w:spacing w:after="0" w:line="259" w:lineRule="auto"/>
              <w:ind w:left="0" w:right="55" w:firstLine="0"/>
            </w:pPr>
            <w:r>
              <w:rPr>
                <w:sz w:val="22"/>
              </w:rPr>
              <w:t xml:space="preserve">1. </w:t>
            </w:r>
            <w:r w:rsidR="006075AC">
              <w:rPr>
                <w:sz w:val="22"/>
              </w:rPr>
              <w:t>1.1.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  <w:jc w:val="both"/>
            </w:pPr>
            <w:r>
              <w:rPr>
                <w:sz w:val="22"/>
              </w:rPr>
              <w:t xml:space="preserve">Vykdyti SAM, VESVOV epidemijos </w:t>
            </w:r>
          </w:p>
          <w:p w:rsidR="00B40C04" w:rsidRDefault="00FF1B8C">
            <w:pPr>
              <w:spacing w:after="0" w:line="259" w:lineRule="auto"/>
              <w:ind w:left="2" w:firstLine="0"/>
              <w:jc w:val="both"/>
            </w:pPr>
            <w:r>
              <w:rPr>
                <w:sz w:val="22"/>
              </w:rPr>
              <w:t xml:space="preserve">profilaktikos ir epidemiologinės priežiūros sprendimus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AD56AA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 </w:t>
            </w:r>
            <w:r w:rsidR="00AD56AA" w:rsidRPr="00AD56AA">
              <w:rPr>
                <w:sz w:val="22"/>
              </w:rPr>
              <w:t>Direktorius 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Paskirti atsakingi už priemonių vykdymą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Parengtos sprendimų įgyvendinimo tvarkų aprašai, algoritmai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Sprendimų įgyvendinimui darbo sudaryta grupė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Vykdyta sprendimų įgyvendinimo kontrolė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Periodiškai atliekamas vykdomų priemonių analizė  ir aptarimas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527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3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B40C04" w:rsidP="006075AC">
            <w:pPr>
              <w:spacing w:after="0" w:line="259" w:lineRule="auto"/>
              <w:ind w:left="334" w:firstLine="0"/>
              <w:jc w:val="center"/>
            </w:pPr>
          </w:p>
          <w:p w:rsidR="00B40C04" w:rsidRDefault="006075AC" w:rsidP="006075A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>1.1.</w:t>
            </w:r>
            <w:r w:rsidR="00FF1B8C">
              <w:rPr>
                <w:sz w:val="22"/>
              </w:rPr>
              <w:t>2.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Vykdyti pasirengimo užkrečiamosioms ligoms, jų profilaktikos, priežiūros ir kontrolės planuose numatytas priemones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2" w:firstLine="0"/>
            </w:pPr>
            <w:r w:rsidRPr="00AD56AA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Sezoninio gripo ir ūminių viršutinių kvėpavimo takų infekcijų epidemiologinės priežiūros, profilaktikos ir kontrolės priemonių plano vykdymas, proc.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17" w:firstLine="0"/>
              <w:jc w:val="center"/>
            </w:pPr>
            <w:r>
              <w:rPr>
                <w:i/>
                <w:sz w:val="22"/>
              </w:rPr>
              <w:t>Gerai</w:t>
            </w:r>
            <w:r>
              <w:rPr>
                <w:sz w:val="22"/>
              </w:rPr>
              <w:t xml:space="preserve"> –  </w:t>
            </w:r>
          </w:p>
          <w:p w:rsidR="00B40C04" w:rsidRDefault="00FF1B8C">
            <w:pPr>
              <w:spacing w:after="3" w:line="239" w:lineRule="auto"/>
              <w:ind w:left="257" w:right="163" w:firstLine="19"/>
              <w:jc w:val="center"/>
            </w:pPr>
            <w:r>
              <w:rPr>
                <w:sz w:val="22"/>
              </w:rPr>
              <w:t xml:space="preserve">&gt; nei 90 %  </w:t>
            </w:r>
            <w:r>
              <w:rPr>
                <w:i/>
                <w:sz w:val="22"/>
              </w:rPr>
              <w:t>Patenkinamai</w:t>
            </w:r>
            <w:r>
              <w:rPr>
                <w:sz w:val="22"/>
              </w:rPr>
              <w:t xml:space="preserve"> –  nuo 70 iki 90 %  </w:t>
            </w:r>
          </w:p>
          <w:p w:rsidR="00B40C04" w:rsidRDefault="00FF1B8C">
            <w:pPr>
              <w:spacing w:after="0" w:line="259" w:lineRule="auto"/>
              <w:ind w:left="255" w:right="151" w:firstLine="0"/>
              <w:jc w:val="center"/>
            </w:pPr>
            <w:r>
              <w:rPr>
                <w:i/>
                <w:sz w:val="22"/>
              </w:rPr>
              <w:t>Nepatenkinamai</w:t>
            </w:r>
            <w:r>
              <w:rPr>
                <w:sz w:val="22"/>
              </w:rPr>
              <w:t xml:space="preserve"> –  &lt; nei 70 % </w:t>
            </w:r>
          </w:p>
        </w:tc>
      </w:tr>
      <w:tr w:rsidR="00B40C04">
        <w:trPr>
          <w:trHeight w:val="77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5" w:firstLine="554"/>
            </w:pPr>
            <w:r>
              <w:rPr>
                <w:sz w:val="22"/>
              </w:rPr>
              <w:lastRenderedPageBreak/>
              <w:t xml:space="preserve">       </w:t>
            </w:r>
            <w:r w:rsidR="006075AC">
              <w:rPr>
                <w:sz w:val="22"/>
              </w:rPr>
              <w:t>1.1.</w:t>
            </w:r>
            <w:r>
              <w:rPr>
                <w:sz w:val="22"/>
              </w:rPr>
              <w:t xml:space="preserve">3.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Įsigyti veiklai užtikrinti ES atvejais privalomas AA priemones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 w:rsidP="00AD56AA">
            <w:pPr>
              <w:spacing w:after="0" w:line="259" w:lineRule="auto"/>
              <w:ind w:left="2" w:firstLine="0"/>
            </w:pPr>
            <w:r w:rsidRPr="00AD56AA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BL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Įsigytos AA priemonės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</w:tbl>
    <w:p w:rsidR="00B40C04" w:rsidRDefault="00B40C04">
      <w:pPr>
        <w:spacing w:after="0" w:line="259" w:lineRule="auto"/>
        <w:ind w:left="-1440" w:right="15398" w:firstLine="0"/>
      </w:pPr>
    </w:p>
    <w:tbl>
      <w:tblPr>
        <w:tblStyle w:val="TableGrid"/>
        <w:tblW w:w="15686" w:type="dxa"/>
        <w:tblInd w:w="-874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120"/>
        <w:gridCol w:w="3298"/>
        <w:gridCol w:w="1893"/>
        <w:gridCol w:w="1040"/>
        <w:gridCol w:w="1042"/>
        <w:gridCol w:w="1040"/>
        <w:gridCol w:w="1362"/>
        <w:gridCol w:w="2663"/>
        <w:gridCol w:w="2228"/>
      </w:tblGrid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336" w:firstLine="0"/>
              <w:rPr>
                <w:b/>
              </w:rPr>
            </w:pPr>
            <w:r w:rsidRPr="005B15AD">
              <w:rPr>
                <w:b/>
                <w:sz w:val="22"/>
              </w:rPr>
              <w:t xml:space="preserve">1.2.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0" w:firstLine="0"/>
            </w:pPr>
            <w:r>
              <w:rPr>
                <w:b/>
                <w:sz w:val="22"/>
              </w:rPr>
              <w:t xml:space="preserve">Pavojingi ir stichiniai meteorologiniai (l. smarkus arba smarkus lietus, vėjas, škvalas, audra, sniegas ir pūga, speigas, lijundra, plikledis, kaitra) reiškiniai </w:t>
            </w:r>
          </w:p>
        </w:tc>
      </w:tr>
      <w:tr w:rsidR="00566CEF">
        <w:trPr>
          <w:trHeight w:val="1781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1.2.1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7" w:firstLine="0"/>
            </w:pPr>
            <w:r>
              <w:rPr>
                <w:sz w:val="22"/>
              </w:rPr>
              <w:t xml:space="preserve">Įgyvendinti pavojų keliančių gamtos reiškinių prevencijos priemones: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valyti ir barstyti įstaigos teritorijoje esančius šaligatvius bei aikštes, šalinti nesaugius medžius ir juos genėti, šalinti pavojingų varveklių sankaupas; įspėti apie artėjantį pavojų.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-4" w:firstLine="0"/>
            </w:pPr>
            <w:r w:rsidRPr="00AD56AA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Pagal poreikį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Pagal poreikį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Pagal poreikį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B40C04" w:rsidRDefault="00EF35CC" w:rsidP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Priemonių vykdymas, proc.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2" w:firstLine="0"/>
              <w:jc w:val="center"/>
            </w:pPr>
            <w:r>
              <w:rPr>
                <w:sz w:val="22"/>
              </w:rPr>
              <w:t xml:space="preserve">Gerai –  </w:t>
            </w:r>
          </w:p>
          <w:p w:rsidR="00B40C04" w:rsidRDefault="00FF1B8C">
            <w:pPr>
              <w:spacing w:after="0" w:line="259" w:lineRule="auto"/>
              <w:ind w:left="11" w:firstLine="0"/>
              <w:jc w:val="center"/>
            </w:pPr>
            <w:r>
              <w:rPr>
                <w:sz w:val="22"/>
              </w:rPr>
              <w:t xml:space="preserve">&gt; nei 80 %  </w:t>
            </w:r>
          </w:p>
          <w:p w:rsidR="00B40C04" w:rsidRDefault="00FF1B8C">
            <w:pPr>
              <w:spacing w:after="5" w:line="236" w:lineRule="auto"/>
              <w:ind w:left="281" w:right="161" w:firstLine="0"/>
              <w:jc w:val="center"/>
            </w:pPr>
            <w:r>
              <w:rPr>
                <w:sz w:val="22"/>
              </w:rPr>
              <w:t xml:space="preserve">Patenkinamai –  nuo 50 iki 80 %  </w:t>
            </w:r>
          </w:p>
          <w:p w:rsidR="00B40C04" w:rsidRDefault="00FF1B8C">
            <w:pPr>
              <w:spacing w:after="0" w:line="259" w:lineRule="auto"/>
              <w:ind w:left="262" w:right="144" w:firstLine="0"/>
              <w:jc w:val="center"/>
            </w:pPr>
            <w:r>
              <w:rPr>
                <w:sz w:val="22"/>
              </w:rPr>
              <w:t xml:space="preserve">Nepatenkinamai –  &lt; nei 50 % </w:t>
            </w:r>
          </w:p>
        </w:tc>
      </w:tr>
      <w:tr w:rsid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1.2.2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Organizuoti ir pravesti posėdžius, pasitarimus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6AA" w:rsidRDefault="000806AF" w:rsidP="00AD56AA">
            <w:pPr>
              <w:spacing w:after="0" w:line="259" w:lineRule="auto"/>
              <w:ind w:left="7" w:firstLine="0"/>
            </w:pPr>
            <w:r>
              <w:t>Direktorius,</w:t>
            </w:r>
            <w:r w:rsidR="00AD56AA" w:rsidRPr="00AD56AA">
              <w:t xml:space="preserve"> </w:t>
            </w:r>
          </w:p>
          <w:p w:rsidR="00B40C04" w:rsidRDefault="00AD56AA" w:rsidP="000806AF">
            <w:pPr>
              <w:spacing w:after="0" w:line="259" w:lineRule="auto"/>
              <w:ind w:left="7" w:firstLine="0"/>
            </w:pPr>
            <w:r>
              <w:t>darbo grupės</w:t>
            </w:r>
            <w:r w:rsidR="000806AF">
              <w:t xml:space="preserve"> </w:t>
            </w:r>
            <w:r w:rsidR="000806AF" w:rsidRPr="000806AF">
              <w:t>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I-IV  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I-IV  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" w:firstLine="0"/>
            </w:pPr>
            <w:r>
              <w:rPr>
                <w:sz w:val="22"/>
              </w:rPr>
              <w:t xml:space="preserve">  </w:t>
            </w:r>
          </w:p>
          <w:p w:rsidR="00B40C04" w:rsidRDefault="00FF1B8C">
            <w:pPr>
              <w:spacing w:after="0" w:line="259" w:lineRule="auto"/>
              <w:ind w:left="5" w:firstLine="0"/>
            </w:pPr>
            <w:r>
              <w:rPr>
                <w:sz w:val="22"/>
              </w:rPr>
              <w:t xml:space="preserve">    </w:t>
            </w:r>
          </w:p>
          <w:p w:rsidR="00B40C04" w:rsidRDefault="00FF1B8C">
            <w:pPr>
              <w:spacing w:after="0" w:line="259" w:lineRule="auto"/>
              <w:ind w:left="5" w:firstLine="0"/>
            </w:pPr>
            <w:r>
              <w:rPr>
                <w:sz w:val="22"/>
              </w:rPr>
              <w:t xml:space="preserve">     I-IV   ketvirtis.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Organizuotas ir pravestas posėdis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7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336" w:firstLine="0"/>
              <w:rPr>
                <w:b/>
              </w:rPr>
            </w:pPr>
            <w:r w:rsidRPr="005B15AD">
              <w:rPr>
                <w:b/>
                <w:sz w:val="22"/>
              </w:rPr>
              <w:t xml:space="preserve">1.3.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0" w:firstLine="0"/>
            </w:pPr>
            <w:r>
              <w:rPr>
                <w:b/>
                <w:sz w:val="22"/>
              </w:rPr>
              <w:t>Pastatų bei statinių gaisrai.</w:t>
            </w:r>
            <w:r>
              <w:rPr>
                <w:sz w:val="22"/>
              </w:rPr>
              <w:t xml:space="preserve"> </w:t>
            </w:r>
          </w:p>
        </w:tc>
      </w:tr>
      <w:tr w:rsidR="00566CEF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1.3.1</w:t>
            </w:r>
            <w:r w:rsidR="00FF1B8C">
              <w:rPr>
                <w:sz w:val="22"/>
              </w:rPr>
              <w:t xml:space="preserve">.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Vykdyti darbuotojų ir moksleivių švietimą priešgaisrinės saugos srityje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>
              <w:t xml:space="preserve">Gyvenimo įgūdžių mokytojos </w:t>
            </w:r>
            <w:r w:rsidRPr="00AD56AA">
              <w:t xml:space="preserve">ir direktoriaus pavaduotoja </w:t>
            </w:r>
            <w:r w:rsidR="000806AF">
              <w:t xml:space="preserve">ūkiui </w:t>
            </w:r>
            <w:r w:rsidRPr="00AD56AA">
              <w:t>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37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EF35CC" w:rsidRDefault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Pravesti mokymai, seminarai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1.3.2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Organizuoti ir pravesti prevencinį posėdį-pasitarimą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 w:rsidP="00AD56AA">
            <w:pPr>
              <w:spacing w:after="0" w:line="259" w:lineRule="auto"/>
              <w:ind w:left="7" w:firstLine="0"/>
            </w:pPr>
            <w:r w:rsidRPr="000806AF">
              <w:t>Direktorius 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10" w:firstLine="0"/>
              <w:jc w:val="center"/>
            </w:pPr>
            <w:r>
              <w:rPr>
                <w:sz w:val="22"/>
              </w:rPr>
              <w:t xml:space="preserve"> 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7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Organizuotas ir pravestas posėdis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7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1.3.3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lastRenderedPageBreak/>
              <w:t xml:space="preserve">Organizuoti evakuacines pratybas priešgaisrinės saugos tematika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>
              <w:t>D</w:t>
            </w:r>
            <w:r w:rsidRPr="00AD56AA">
              <w:t xml:space="preserve">irektoriaus pavaduotoja </w:t>
            </w:r>
            <w:r w:rsidR="000806AF">
              <w:t xml:space="preserve">ūkiui </w:t>
            </w:r>
            <w:r w:rsidRPr="00AD56AA">
              <w:t>atsakinga už CS</w:t>
            </w:r>
            <w:r>
              <w:t xml:space="preserve"> ir darbo grupė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57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lastRenderedPageBreak/>
              <w:t xml:space="preserve">Pratybų tipo atitiktis nustatytam reglamentavimui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2"/>
              </w:rPr>
              <w:t xml:space="preserve">Atitinka / Neatitinka </w:t>
            </w:r>
          </w:p>
        </w:tc>
      </w:tr>
      <w:tr w:rsidR="00566CEF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Pratybų temos aktualumas pagal atliktos galimų pavojų ir ES rizikos analizės rezultatus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tabs>
                <w:tab w:val="center" w:pos="1122"/>
              </w:tabs>
              <w:spacing w:after="0" w:line="259" w:lineRule="auto"/>
              <w:ind w:left="-26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Taip / Ne </w:t>
            </w:r>
          </w:p>
        </w:tc>
      </w:tr>
      <w:tr w:rsidR="00566CEF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Pratybų organizavimo, pravedimo faktą ir jų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566CEF">
        <w:trPr>
          <w:trHeight w:val="102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6075AC">
            <w:pPr>
              <w:spacing w:after="0" w:line="259" w:lineRule="auto"/>
              <w:ind w:left="288" w:right="326" w:firstLine="0"/>
            </w:pPr>
            <w:r>
              <w:rPr>
                <w:sz w:val="22"/>
              </w:rPr>
              <w:t xml:space="preserve">  1.3.4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Dalyvauti PAGD prie VRM organizuojamose akcijose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>
              <w:t>D</w:t>
            </w:r>
            <w:r w:rsidRPr="00AD56AA">
              <w:t xml:space="preserve">irektoriaus pavaduotoja </w:t>
            </w:r>
            <w:r w:rsidR="000806AF">
              <w:t xml:space="preserve">ūkiui </w:t>
            </w:r>
            <w:r w:rsidRPr="00AD56AA">
              <w:t>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sz w:val="22"/>
              </w:rPr>
              <w:t xml:space="preserve">Per metus pagal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nustatytą datą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sz w:val="22"/>
              </w:rPr>
              <w:t xml:space="preserve">Per metus pagal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nustatytą datą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sz w:val="22"/>
              </w:rPr>
              <w:t xml:space="preserve">Per metus pagal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nustatytą datą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BL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Dalyvauta akcijose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336" w:firstLine="0"/>
              <w:rPr>
                <w:b/>
              </w:rPr>
            </w:pPr>
            <w:r w:rsidRPr="005B15AD">
              <w:rPr>
                <w:b/>
                <w:sz w:val="22"/>
              </w:rPr>
              <w:t xml:space="preserve">1.4.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>Elektros, geriamojo vandens ir šilumos energijos tiekimo sutrikimai</w:t>
            </w:r>
            <w:r>
              <w:rPr>
                <w:sz w:val="22"/>
              </w:rPr>
              <w:t xml:space="preserve"> </w:t>
            </w:r>
          </w:p>
        </w:tc>
      </w:tr>
      <w:tr w:rsidR="00566CEF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17" w:firstLine="0"/>
              <w:jc w:val="center"/>
            </w:pPr>
            <w:r>
              <w:rPr>
                <w:sz w:val="22"/>
              </w:rPr>
              <w:t>1.4.1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66CEF">
            <w:pPr>
              <w:spacing w:after="0" w:line="259" w:lineRule="auto"/>
              <w:ind w:left="7" w:right="73" w:firstLine="0"/>
              <w:jc w:val="both"/>
            </w:pPr>
            <w:r w:rsidRPr="00566CEF">
              <w:t>Vykdyti inžinerinių tinklų ir sistemų profilaktinius techninius patikrinimus ir atnaujinimą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 w:rsidRPr="000806AF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</w:pPr>
            <w:r>
              <w:rPr>
                <w:sz w:val="22"/>
              </w:rPr>
              <w:t xml:space="preserve"> </w:t>
            </w:r>
            <w:r w:rsidR="00325D09">
              <w:rPr>
                <w:sz w:val="22"/>
              </w:rPr>
              <w:t>I-IV  ketvirtis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325D09">
            <w:pPr>
              <w:spacing w:after="0" w:line="259" w:lineRule="auto"/>
              <w:ind w:left="103" w:firstLine="0"/>
              <w:jc w:val="center"/>
            </w:pPr>
            <w:r>
              <w:rPr>
                <w:sz w:val="22"/>
              </w:rPr>
              <w:t>I-IV  ketvirtis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325D09">
            <w:pPr>
              <w:spacing w:after="0" w:line="259" w:lineRule="auto"/>
              <w:ind w:left="100" w:firstLine="0"/>
              <w:jc w:val="center"/>
            </w:pPr>
            <w:r>
              <w:rPr>
                <w:sz w:val="22"/>
              </w:rPr>
              <w:t>I-IV  ketvirtis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Pagal reglamentą vykdyti techniniai patikrinimai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</w:tbl>
    <w:p w:rsidR="00B40C04" w:rsidRDefault="00B40C04">
      <w:pPr>
        <w:spacing w:after="0" w:line="259" w:lineRule="auto"/>
        <w:ind w:left="-1440" w:right="15398" w:firstLine="0"/>
      </w:pPr>
    </w:p>
    <w:tbl>
      <w:tblPr>
        <w:tblStyle w:val="TableGrid"/>
        <w:tblW w:w="15686" w:type="dxa"/>
        <w:tblInd w:w="-874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835"/>
        <w:gridCol w:w="3389"/>
        <w:gridCol w:w="1928"/>
        <w:gridCol w:w="1049"/>
        <w:gridCol w:w="1051"/>
        <w:gridCol w:w="1049"/>
        <w:gridCol w:w="1416"/>
        <w:gridCol w:w="2722"/>
        <w:gridCol w:w="2247"/>
      </w:tblGrid>
      <w:tr w:rsidR="00B40C04" w:rsidT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566CEF">
            <w:pPr>
              <w:spacing w:after="0" w:line="259" w:lineRule="auto"/>
              <w:ind w:left="17" w:firstLine="0"/>
              <w:jc w:val="center"/>
            </w:pPr>
            <w:r>
              <w:rPr>
                <w:sz w:val="22"/>
              </w:rPr>
              <w:t>1.4.2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>Organizuoti ir pravesti posėdžius</w:t>
            </w:r>
            <w:r w:rsidR="000806AF">
              <w:rPr>
                <w:sz w:val="22"/>
              </w:rPr>
              <w:t xml:space="preserve">, </w:t>
            </w:r>
            <w:r>
              <w:rPr>
                <w:sz w:val="22"/>
              </w:rPr>
              <w:t xml:space="preserve">pasitarimus.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>
              <w:t>D</w:t>
            </w:r>
            <w:r w:rsidRPr="000806AF">
              <w:t>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7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Organizuotas ir pravestas posėdis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 w:rsidTr="00566CEF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55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 xml:space="preserve">2.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 xml:space="preserve">Užtikrinti pasirengimą vykdyti savivaldybės pateiktas užduotis </w:t>
            </w:r>
          </w:p>
        </w:tc>
      </w:tr>
      <w:tr w:rsidR="00B40C04" w:rsidTr="00566CEF">
        <w:trPr>
          <w:trHeight w:val="264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  </w:t>
            </w:r>
          </w:p>
          <w:p w:rsidR="00B40C04" w:rsidRDefault="00325D09">
            <w:pPr>
              <w:spacing w:after="0" w:line="259" w:lineRule="auto"/>
              <w:ind w:left="0" w:right="98" w:firstLine="0"/>
              <w:jc w:val="center"/>
            </w:pPr>
            <w:r>
              <w:rPr>
                <w:sz w:val="22"/>
              </w:rPr>
              <w:t xml:space="preserve">  2.1.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21" w:line="259" w:lineRule="auto"/>
              <w:ind w:left="7" w:firstLine="0"/>
            </w:pPr>
            <w:r>
              <w:rPr>
                <w:sz w:val="22"/>
              </w:rPr>
              <w:t xml:space="preserve">Peržiūrėti ir įvertinti KAS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(PRIEDANGŲ) fizinę būklę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 w:rsidRPr="00AD56AA">
              <w:t xml:space="preserve">Direktorius ir direktoriaus pavaduotoja </w:t>
            </w:r>
            <w:r>
              <w:t xml:space="preserve">ūkiui </w:t>
            </w:r>
            <w:r w:rsidRPr="00AD56AA">
              <w:t>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81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8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6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BL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Atliktas įvertinimas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 w:rsidTr="00566CEF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Įsigyta reikalingų priemonių užduočiai atlikti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 w:rsidT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lastRenderedPageBreak/>
              <w:t xml:space="preserve">  2.2.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lastRenderedPageBreak/>
              <w:t xml:space="preserve">Organizuoti CS pratybas dėl punktų suaktyvinimo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AD56AA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  <w:r w:rsidR="00AD56AA" w:rsidRPr="00AD56AA">
              <w:rPr>
                <w:sz w:val="22"/>
              </w:rPr>
              <w:t>Direktorius 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7" w:firstLine="0"/>
              <w:jc w:val="center"/>
            </w:pPr>
            <w:r>
              <w:rPr>
                <w:sz w:val="22"/>
              </w:rPr>
              <w:t xml:space="preserve">II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7" w:firstLine="0"/>
              <w:jc w:val="center"/>
            </w:pPr>
            <w:r>
              <w:rPr>
                <w:sz w:val="22"/>
              </w:rPr>
              <w:t xml:space="preserve">II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4" w:firstLine="0"/>
              <w:jc w:val="center"/>
            </w:pPr>
            <w:r>
              <w:rPr>
                <w:sz w:val="22"/>
              </w:rPr>
              <w:t xml:space="preserve">II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t xml:space="preserve">Pratybų tipo atitiktis nustatytam reglamentavimui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2"/>
              </w:rPr>
              <w:t xml:space="preserve">Atitinka / Neatitinka </w:t>
            </w:r>
          </w:p>
        </w:tc>
      </w:tr>
      <w:tr w:rsidR="00B40C04" w:rsidTr="00566CEF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Pratybų temos aktualumas pagal atliktos galimų pavojų ir ES rizikos analizės rezultatus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tabs>
                <w:tab w:val="center" w:pos="1114"/>
              </w:tabs>
              <w:spacing w:after="0" w:line="259" w:lineRule="auto"/>
              <w:ind w:left="-26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Taip / Ne </w:t>
            </w:r>
          </w:p>
        </w:tc>
      </w:tr>
      <w:tr w:rsidR="00B40C04" w:rsidTr="00566CEF">
        <w:trPr>
          <w:trHeight w:val="15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1" w:line="238" w:lineRule="auto"/>
              <w:ind w:left="7" w:firstLine="0"/>
            </w:pPr>
            <w:r>
              <w:rPr>
                <w:sz w:val="22"/>
              </w:rPr>
              <w:t xml:space="preserve">Pratybų organizavimo, pravedimo faktą ir jų įvertinimą iliustruojantys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dokumentai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55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lastRenderedPageBreak/>
              <w:t xml:space="preserve">3.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 xml:space="preserve">Užtikrinti teisės aktais nustatytos veiklos CS srityje priemonių planavimą ir numatytų priemonių vykdymo stebėseną </w:t>
            </w:r>
          </w:p>
        </w:tc>
      </w:tr>
      <w:tr w:rsidR="00B40C04" w:rsidTr="00566CEF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>3.1</w:t>
            </w:r>
            <w:r w:rsidR="00FF1B8C"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Parengti ES prevencijos priemonių ir kitus CS veiklos planavimo dokumentus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>
              <w:t>D</w:t>
            </w:r>
            <w:r w:rsidRPr="000806AF">
              <w:t>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9" w:firstLine="0"/>
              <w:jc w:val="center"/>
            </w:pPr>
            <w:r>
              <w:rPr>
                <w:sz w:val="22"/>
              </w:rPr>
              <w:t xml:space="preserve">I  </w:t>
            </w:r>
          </w:p>
          <w:p w:rsidR="00B40C04" w:rsidRDefault="00FF1B8C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6" w:firstLine="0"/>
              <w:jc w:val="center"/>
            </w:pPr>
            <w:r>
              <w:rPr>
                <w:sz w:val="22"/>
              </w:rPr>
              <w:t xml:space="preserve">I  </w:t>
            </w:r>
          </w:p>
          <w:p w:rsidR="00B40C04" w:rsidRDefault="00FF1B8C">
            <w:pPr>
              <w:spacing w:after="0" w:line="259" w:lineRule="auto"/>
              <w:ind w:left="1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 xml:space="preserve">I  </w:t>
            </w:r>
          </w:p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Numatytos prevencijos priemonės atitinka atliktai galimų pavojų ir ES rizikos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</w:tbl>
    <w:p w:rsidR="00B40C04" w:rsidRDefault="00B40C04">
      <w:pPr>
        <w:spacing w:after="0" w:line="259" w:lineRule="auto"/>
        <w:ind w:left="-1440" w:right="15398" w:firstLine="0"/>
      </w:pPr>
    </w:p>
    <w:tbl>
      <w:tblPr>
        <w:tblStyle w:val="TableGrid"/>
        <w:tblW w:w="15686" w:type="dxa"/>
        <w:tblInd w:w="-874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835"/>
        <w:gridCol w:w="3389"/>
        <w:gridCol w:w="1928"/>
        <w:gridCol w:w="1049"/>
        <w:gridCol w:w="1051"/>
        <w:gridCol w:w="1049"/>
        <w:gridCol w:w="1416"/>
        <w:gridCol w:w="2722"/>
        <w:gridCol w:w="2247"/>
      </w:tblGrid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 w:rsidP="00325D09">
            <w:pPr>
              <w:spacing w:after="0" w:line="259" w:lineRule="auto"/>
              <w:ind w:left="28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analizės rezultatams ir aktualijomis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Parengtas ES Prevencijos priemonių planas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Patikslintas ES Prevencijos priemonių planas 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4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</w:tr>
      <w:tr w:rsidR="00B40C04">
        <w:trPr>
          <w:trHeight w:val="264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3.2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Svarstyti įstaigos posėdyje veiklos CS srityje priemonių vykdymą ir planuojamas priemones sekančiam laikotarpiui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0806AF">
            <w:pPr>
              <w:spacing w:after="0" w:line="259" w:lineRule="auto"/>
              <w:ind w:left="7" w:hanging="29"/>
            </w:pPr>
            <w:r>
              <w:rPr>
                <w:sz w:val="22"/>
              </w:rPr>
              <w:t xml:space="preserve"> </w:t>
            </w:r>
            <w:r w:rsidR="000806AF">
              <w:rPr>
                <w:sz w:val="22"/>
              </w:rPr>
              <w:t>Direktorius, darbo grupė ir</w:t>
            </w:r>
            <w:r w:rsidR="000806AF" w:rsidRPr="000806AF">
              <w:rPr>
                <w:sz w:val="22"/>
              </w:rPr>
              <w:t xml:space="preserve">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27" w:firstLine="314"/>
            </w:pPr>
            <w:r>
              <w:rPr>
                <w:sz w:val="22"/>
              </w:rPr>
              <w:t xml:space="preserve">II  ketvirtis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56" w:firstLine="288"/>
            </w:pPr>
            <w:r>
              <w:rPr>
                <w:sz w:val="22"/>
              </w:rPr>
              <w:t xml:space="preserve">II  ketvirtis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54" w:firstLine="288"/>
            </w:pPr>
            <w:r>
              <w:rPr>
                <w:sz w:val="22"/>
              </w:rPr>
              <w:t xml:space="preserve">II  ketvirtis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Posėdžio pravedimo faktas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1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t xml:space="preserve">Bendras suplanuotų priemonių metams vykdymas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i/>
                <w:sz w:val="22"/>
              </w:rPr>
              <w:t>Gerai</w:t>
            </w:r>
            <w:r>
              <w:rPr>
                <w:sz w:val="22"/>
              </w:rPr>
              <w:t xml:space="preserve"> – &gt; nei 90 % </w:t>
            </w:r>
            <w:r>
              <w:rPr>
                <w:i/>
                <w:sz w:val="22"/>
              </w:rPr>
              <w:t>Patenkinamai</w:t>
            </w:r>
            <w:r>
              <w:rPr>
                <w:sz w:val="22"/>
              </w:rPr>
              <w:t xml:space="preserve"> –  </w:t>
            </w:r>
          </w:p>
          <w:p w:rsidR="00B40C04" w:rsidRDefault="00FF1B8C">
            <w:pPr>
              <w:spacing w:after="0" w:line="259" w:lineRule="auto"/>
              <w:ind w:left="-13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nuo 70 iki 90 % </w:t>
            </w:r>
          </w:p>
          <w:p w:rsidR="00B40C04" w:rsidRDefault="00FF1B8C">
            <w:pPr>
              <w:spacing w:after="0" w:line="259" w:lineRule="auto"/>
              <w:ind w:left="255" w:right="149" w:firstLine="0"/>
              <w:jc w:val="center"/>
            </w:pPr>
            <w:r>
              <w:rPr>
                <w:i/>
                <w:sz w:val="22"/>
              </w:rPr>
              <w:t>Nepatenkinamai</w:t>
            </w:r>
            <w:r>
              <w:rPr>
                <w:sz w:val="22"/>
              </w:rPr>
              <w:t xml:space="preserve"> –  &lt; nei 70 % </w:t>
            </w:r>
          </w:p>
        </w:tc>
      </w:tr>
      <w:tr w:rsidR="00B40C04">
        <w:trPr>
          <w:trHeight w:val="370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3.3</w:t>
            </w:r>
            <w:r w:rsidR="00FF1B8C">
              <w:rPr>
                <w:sz w:val="22"/>
              </w:rPr>
              <w:t xml:space="preserve">.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Atlikti nuolatinę krizių ir ES prevencijos vykdymo stebėseną ir paskelbti informaciją įstaigos internetinėje svetainėje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 w:rsidP="00EF35CC">
            <w:pPr>
              <w:spacing w:after="0" w:line="259" w:lineRule="auto"/>
              <w:ind w:left="7" w:firstLine="0"/>
            </w:pPr>
            <w:r w:rsidRPr="000806AF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8" w:right="51" w:firstLine="0"/>
              <w:jc w:val="center"/>
            </w:pPr>
            <w:r>
              <w:rPr>
                <w:sz w:val="22"/>
              </w:rPr>
              <w:t xml:space="preserve">iki kovo 1 d.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8" w:right="53" w:firstLine="0"/>
              <w:jc w:val="center"/>
            </w:pPr>
            <w:r>
              <w:rPr>
                <w:sz w:val="22"/>
              </w:rPr>
              <w:t xml:space="preserve">iki kovo 1 d.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6" w:right="54" w:firstLine="0"/>
              <w:jc w:val="center"/>
            </w:pPr>
            <w:r>
              <w:rPr>
                <w:sz w:val="22"/>
              </w:rPr>
              <w:t xml:space="preserve">iki kovo 1 d.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Atlikta stebėsena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6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  <w:jc w:val="both"/>
            </w:pPr>
            <w:r>
              <w:rPr>
                <w:sz w:val="22"/>
              </w:rPr>
              <w:t xml:space="preserve">Paviešinta įstaigos internetinėje svetainėje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 w:rsidRPr="005B15AD">
              <w:rPr>
                <w:b/>
                <w:sz w:val="22"/>
              </w:rPr>
              <w:t>4</w:t>
            </w:r>
            <w:r>
              <w:rPr>
                <w:sz w:val="22"/>
              </w:rPr>
              <w:t xml:space="preserve">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>Užtikrinti duomenų, informacijos, susijusios su ES valdymu, kita CS veikla,  patikslinimą ir atnaujinimą bei jos pateikimą suinteresuotoms institucijoms</w:t>
            </w:r>
            <w:r>
              <w:rPr>
                <w:sz w:val="22"/>
              </w:rPr>
              <w:t xml:space="preserve"> </w:t>
            </w:r>
          </w:p>
        </w:tc>
      </w:tr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4</w:t>
            </w:r>
            <w:r w:rsidR="00FF1B8C">
              <w:rPr>
                <w:sz w:val="22"/>
              </w:rPr>
              <w:t>.</w:t>
            </w:r>
            <w:r>
              <w:rPr>
                <w:sz w:val="22"/>
              </w:rPr>
              <w:t>1.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lastRenderedPageBreak/>
              <w:t xml:space="preserve">Patikslinti ir pagal poreikį atnaujinti įstaigos ES valdymo planą ir jo priedų duomenis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0806AF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  <w:r w:rsidR="000806AF">
              <w:rPr>
                <w:sz w:val="22"/>
              </w:rPr>
              <w:t>D</w:t>
            </w:r>
            <w:r w:rsidR="000806AF" w:rsidRPr="000806AF">
              <w:rPr>
                <w:sz w:val="22"/>
              </w:rPr>
              <w:t>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iki gegužės 1 d.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89" w:firstLine="0"/>
              <w:jc w:val="both"/>
            </w:pPr>
            <w:r>
              <w:rPr>
                <w:sz w:val="22"/>
              </w:rPr>
              <w:t xml:space="preserve">Per metus </w:t>
            </w:r>
          </w:p>
          <w:p w:rsidR="00B40C04" w:rsidRDefault="00FF1B8C">
            <w:pPr>
              <w:spacing w:after="0" w:line="259" w:lineRule="auto"/>
              <w:ind w:left="-25" w:firstLine="0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esant poreikiui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lastRenderedPageBreak/>
              <w:t xml:space="preserve">Per metus esant poreikiui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Patikslinta galimų pavojų ir ES rizikos analizė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Atsižvelgiant į Rizikos rezultatus patikslintas jų valdymo aprašymas 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Patikslinti išteklių žinyno ir kitų priedų duomenys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Patikslinta ir atnaujinta informacija pateikta savivaldybės administracijai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0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8" w:lineRule="auto"/>
              <w:ind w:left="14" w:firstLine="0"/>
            </w:pPr>
            <w:r>
              <w:rPr>
                <w:sz w:val="22"/>
              </w:rPr>
              <w:t xml:space="preserve">Patikslinta ir atnaujinta informacija pateikta civilinės saugos pajėgoms ar </w:t>
            </w:r>
          </w:p>
          <w:p w:rsidR="00B40C04" w:rsidRDefault="00FF1B8C">
            <w:pPr>
              <w:spacing w:after="0" w:line="259" w:lineRule="auto"/>
              <w:ind w:left="14" w:firstLine="0"/>
              <w:jc w:val="both"/>
            </w:pPr>
            <w:r>
              <w:rPr>
                <w:sz w:val="22"/>
              </w:rPr>
              <w:t xml:space="preserve">suinteresuotoms institucijoms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4.2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9" w:firstLine="0"/>
            </w:pPr>
            <w:r>
              <w:rPr>
                <w:sz w:val="22"/>
              </w:rPr>
              <w:t xml:space="preserve">Parengti (patikslinti) įstaigos veiklos ES atvejais užtikrinimui privalomų priemonių sąrašą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 w:rsidRPr="000806AF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3" w:firstLine="0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-17" w:firstLine="0"/>
              <w:jc w:val="both"/>
            </w:pPr>
            <w:r>
              <w:rPr>
                <w:sz w:val="22"/>
              </w:rPr>
              <w:t xml:space="preserve"> 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-19" w:firstLine="0"/>
              <w:jc w:val="both"/>
            </w:pPr>
            <w:r>
              <w:rPr>
                <w:sz w:val="22"/>
              </w:rPr>
              <w:t xml:space="preserve"> 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tabs>
                <w:tab w:val="center" w:pos="711"/>
              </w:tabs>
              <w:spacing w:after="0" w:line="259" w:lineRule="auto"/>
              <w:ind w:left="-19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Privalomų priemonių sąrašas parengtas (patikslintas) ir patvirtintas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 w:rsidTr="006075AC">
        <w:trPr>
          <w:trHeight w:val="4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55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 xml:space="preserve">5.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 xml:space="preserve">Reagavimas į gresiantį ar susidariusį įvykį, ekstremalųjį įvykį ar ekstremaliąją situaciją </w:t>
            </w:r>
          </w:p>
        </w:tc>
      </w:tr>
    </w:tbl>
    <w:p w:rsidR="00B40C04" w:rsidRDefault="00B40C04" w:rsidP="000806AF">
      <w:pPr>
        <w:ind w:left="0" w:firstLine="0"/>
        <w:sectPr w:rsidR="00B40C04">
          <w:footerReference w:type="even" r:id="rId8"/>
          <w:footerReference w:type="default" r:id="rId9"/>
          <w:footerReference w:type="first" r:id="rId10"/>
          <w:pgSz w:w="16838" w:h="11906" w:orient="landscape"/>
          <w:pgMar w:top="1138" w:right="1440" w:bottom="1234" w:left="1440" w:header="567" w:footer="570" w:gutter="0"/>
          <w:cols w:space="1296"/>
        </w:sectPr>
      </w:pPr>
      <w:bookmarkStart w:id="0" w:name="_GoBack"/>
    </w:p>
    <w:tbl>
      <w:tblPr>
        <w:tblStyle w:val="TableGrid"/>
        <w:tblpPr w:vertAnchor="text" w:horzAnchor="margin"/>
        <w:tblOverlap w:val="never"/>
        <w:tblW w:w="15679" w:type="dxa"/>
        <w:tblInd w:w="0" w:type="dxa"/>
        <w:tblCellMar>
          <w:top w:w="7" w:type="dxa"/>
          <w:left w:w="7" w:type="dxa"/>
        </w:tblCellMar>
        <w:tblLook w:val="04A0" w:firstRow="1" w:lastRow="0" w:firstColumn="1" w:lastColumn="0" w:noHBand="0" w:noVBand="1"/>
      </w:tblPr>
      <w:tblGrid>
        <w:gridCol w:w="836"/>
        <w:gridCol w:w="3389"/>
        <w:gridCol w:w="1928"/>
        <w:gridCol w:w="1049"/>
        <w:gridCol w:w="1051"/>
        <w:gridCol w:w="1049"/>
        <w:gridCol w:w="1416"/>
        <w:gridCol w:w="2722"/>
        <w:gridCol w:w="2239"/>
      </w:tblGrid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bookmarkEnd w:id="0"/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5.1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2" w:firstLine="0"/>
            </w:pPr>
            <w:r>
              <w:rPr>
                <w:sz w:val="22"/>
              </w:rPr>
              <w:t xml:space="preserve">Vykdyti įstaigos darbuotojų CS mokymą darbo vietoje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1" w:firstLine="0"/>
            </w:pPr>
            <w:r>
              <w:rPr>
                <w:sz w:val="22"/>
              </w:rPr>
              <w:t xml:space="preserve">      </w:t>
            </w:r>
          </w:p>
          <w:p w:rsidR="00B40C04" w:rsidRDefault="00FF1B8C">
            <w:pPr>
              <w:spacing w:after="0" w:line="259" w:lineRule="auto"/>
              <w:ind w:left="31" w:firstLine="0"/>
            </w:pPr>
            <w:r>
              <w:rPr>
                <w:sz w:val="22"/>
              </w:rPr>
              <w:t xml:space="preserve">      III  </w:t>
            </w:r>
          </w:p>
          <w:p w:rsidR="00B40C04" w:rsidRDefault="00FF1B8C">
            <w:pPr>
              <w:spacing w:after="0" w:line="259" w:lineRule="auto"/>
              <w:ind w:left="30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64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62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 w:rsidP="00EF35C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          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Suorganizuoti 2 val. CS mokymai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0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CS mokymų organizavimo, pravedimo faktą ir jų įvertinimą iliustruojantys dokumentai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53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Vykdyti įstaigos darbuotojų švietimą CS srityje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>D</w:t>
            </w:r>
            <w:r w:rsidRPr="000806AF">
              <w:rPr>
                <w:sz w:val="22"/>
              </w:rPr>
              <w:t>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9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Priemonių vykdymas pagal patvirtintą CS švietimo grafiką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i/>
                <w:sz w:val="22"/>
              </w:rPr>
              <w:t>Gerai</w:t>
            </w:r>
            <w:r>
              <w:rPr>
                <w:sz w:val="22"/>
              </w:rPr>
              <w:t xml:space="preserve"> –  </w:t>
            </w:r>
          </w:p>
          <w:p w:rsidR="00B40C04" w:rsidRDefault="00FF1B8C">
            <w:pPr>
              <w:spacing w:after="0" w:line="240" w:lineRule="auto"/>
              <w:ind w:left="254" w:right="149" w:firstLine="19"/>
              <w:jc w:val="center"/>
            </w:pPr>
            <w:r>
              <w:rPr>
                <w:sz w:val="22"/>
              </w:rPr>
              <w:t xml:space="preserve">&gt; nei 90 % </w:t>
            </w:r>
            <w:r>
              <w:rPr>
                <w:i/>
                <w:sz w:val="22"/>
              </w:rPr>
              <w:t>Patenkinamai</w:t>
            </w:r>
            <w:r>
              <w:rPr>
                <w:sz w:val="22"/>
              </w:rPr>
              <w:t xml:space="preserve"> –  nuo 60 iki 90 %  </w:t>
            </w:r>
          </w:p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i/>
                <w:sz w:val="22"/>
              </w:rPr>
              <w:t>Nepatenkinama</w:t>
            </w:r>
            <w:r>
              <w:rPr>
                <w:sz w:val="22"/>
              </w:rPr>
              <w:t xml:space="preserve">i –  </w:t>
            </w:r>
          </w:p>
          <w:p w:rsidR="00B40C04" w:rsidRDefault="00FF1B8C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&lt; nei 60 %  </w:t>
            </w:r>
          </w:p>
        </w:tc>
      </w:tr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5.3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Pagal poreikį organizuoti ir pravesti papildomi posėdžiai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Organizuoti ir pravesti posėdžiai 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2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5.4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Organizuoti darbuotojų (gyventojų) apsaugos nuo įvykio, ekstremaliojo įvykio ar ekstremaliosios situacijos poveikio priemones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Dalintos AAP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Organizuota evakuacija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Panaudoti KAS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Panaudota PRIEDANGA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Vykdytas kontaktavusiųjų su sergančiais ir sergančiųjų izoliavimas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0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5.5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Teikti informaciją apie gręsiantį ar susidariusį įvykį, ekstremalųjį įvykį ir jo valdymo vykdomas priemones savivaldybės ESOC, suinteresuotoms institucijoms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Teikiama informacija atitinka nustatytą teisės akto reglamentavimą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both"/>
            </w:pPr>
            <w:r>
              <w:rPr>
                <w:sz w:val="22"/>
              </w:rPr>
              <w:t xml:space="preserve">Informacija teikiama savivaldybės ESOC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Informacija teikiama suinteresuotoms institucijoms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both"/>
            </w:pPr>
            <w:r>
              <w:rPr>
                <w:sz w:val="22"/>
              </w:rPr>
              <w:t xml:space="preserve">Informacijos teikimas atitinka nustatytus terminus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</w:tbl>
    <w:p w:rsidR="006075AC" w:rsidRDefault="006075AC">
      <w:pPr>
        <w:spacing w:after="0" w:line="259" w:lineRule="auto"/>
        <w:ind w:left="-5"/>
        <w:rPr>
          <w:b/>
        </w:rPr>
      </w:pPr>
    </w:p>
    <w:p w:rsidR="006075AC" w:rsidRDefault="006075AC">
      <w:pPr>
        <w:spacing w:after="0" w:line="259" w:lineRule="auto"/>
        <w:ind w:left="-5"/>
        <w:rPr>
          <w:b/>
        </w:rPr>
      </w:pPr>
    </w:p>
    <w:p w:rsidR="00B40C04" w:rsidRDefault="00FF1B8C">
      <w:pPr>
        <w:spacing w:after="0" w:line="259" w:lineRule="auto"/>
        <w:ind w:left="-5"/>
      </w:pPr>
      <w:r>
        <w:rPr>
          <w:b/>
        </w:rPr>
        <w:lastRenderedPageBreak/>
        <w:t xml:space="preserve">Santrumpos: </w:t>
      </w:r>
    </w:p>
    <w:p w:rsidR="00B40C04" w:rsidRDefault="00FF1B8C">
      <w:pPr>
        <w:ind w:left="-5"/>
      </w:pPr>
      <w:r>
        <w:t xml:space="preserve">AA – asmens apsaugos; </w:t>
      </w:r>
    </w:p>
    <w:p w:rsidR="00B40C04" w:rsidRDefault="00FF1B8C">
      <w:pPr>
        <w:ind w:left="-5"/>
      </w:pPr>
      <w:r>
        <w:t xml:space="preserve">BL – biudžeto lėšos; </w:t>
      </w:r>
    </w:p>
    <w:p w:rsidR="00B40C04" w:rsidRDefault="00FF1B8C">
      <w:pPr>
        <w:ind w:left="-5"/>
      </w:pPr>
      <w:r>
        <w:t xml:space="preserve">CS – civilinė sauga; </w:t>
      </w:r>
    </w:p>
    <w:p w:rsidR="00B40C04" w:rsidRDefault="00FF1B8C">
      <w:pPr>
        <w:ind w:left="-5"/>
      </w:pPr>
      <w:r>
        <w:t xml:space="preserve">PSS – perspėjimo sirenomis sistema; ES – ekstremalioji situacija; </w:t>
      </w:r>
    </w:p>
    <w:p w:rsidR="00B40C04" w:rsidRDefault="00FF1B8C" w:rsidP="006075AC">
      <w:pPr>
        <w:ind w:left="-5"/>
      </w:pPr>
      <w:r>
        <w:lastRenderedPageBreak/>
        <w:t xml:space="preserve">KAS – kolektyvinis apsaugos statinys; </w:t>
      </w:r>
    </w:p>
    <w:p w:rsidR="00B40C04" w:rsidRDefault="00FF1B8C">
      <w:pPr>
        <w:ind w:left="-5"/>
      </w:pPr>
      <w:r>
        <w:t xml:space="preserve">PAGD – Priešgaisrinės apsaugos ir gelbėjimo departamentas; </w:t>
      </w:r>
    </w:p>
    <w:p w:rsidR="00B40C04" w:rsidRDefault="00FF1B8C">
      <w:pPr>
        <w:ind w:left="-5"/>
      </w:pPr>
      <w:r>
        <w:t xml:space="preserve">VRM – Vidau reikalų ministras; </w:t>
      </w:r>
    </w:p>
    <w:p w:rsidR="00B40C04" w:rsidRDefault="00FF1B8C">
      <w:pPr>
        <w:ind w:left="-5"/>
      </w:pPr>
      <w:r>
        <w:t xml:space="preserve">SAM – Sveikatos apsaugos ministras; </w:t>
      </w:r>
    </w:p>
    <w:p w:rsidR="00B40C04" w:rsidRDefault="00FF1B8C">
      <w:pPr>
        <w:ind w:left="-5"/>
      </w:pPr>
      <w:r>
        <w:t xml:space="preserve">VESVOV – valstybės lygio ekstremaliosios situacijos valstybės operacijų vadovas; </w:t>
      </w:r>
    </w:p>
    <w:p w:rsidR="00B40C04" w:rsidRDefault="00FF1B8C">
      <w:pPr>
        <w:ind w:left="-5"/>
      </w:pPr>
      <w:r>
        <w:t xml:space="preserve">ESOC – Ekstremaliųjų situacijų operacijų centras. </w:t>
      </w:r>
    </w:p>
    <w:p w:rsidR="00B40C04" w:rsidRDefault="00B40C04">
      <w:pPr>
        <w:sectPr w:rsidR="00B40C04">
          <w:type w:val="continuous"/>
          <w:pgSz w:w="16838" w:h="11906" w:orient="landscape"/>
          <w:pgMar w:top="1084" w:right="539" w:bottom="1206" w:left="566" w:header="567" w:footer="567" w:gutter="0"/>
          <w:cols w:num="2" w:space="1296" w:equalWidth="0">
            <w:col w:w="3157" w:space="7749"/>
            <w:col w:w="4827"/>
          </w:cols>
        </w:sectPr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 w:rsidP="006075AC">
      <w:pPr>
        <w:tabs>
          <w:tab w:val="right" w:pos="4920"/>
        </w:tabs>
        <w:ind w:left="-5595" w:firstLine="0"/>
      </w:pPr>
      <w:r w:rsidRPr="006075AC">
        <w:t>Di</w:t>
      </w:r>
      <w:r>
        <w:t xml:space="preserve">rektoriaus pavaduotoja ūkiui      </w:t>
      </w:r>
      <w:r w:rsidRPr="006075AC">
        <w:t>Raminta Kairienė</w:t>
      </w:r>
    </w:p>
    <w:p w:rsidR="006075AC" w:rsidRDefault="006075AC">
      <w:pPr>
        <w:tabs>
          <w:tab w:val="right" w:pos="4920"/>
        </w:tabs>
        <w:ind w:left="-5595" w:firstLine="0"/>
      </w:pPr>
    </w:p>
    <w:p w:rsidR="00B40C04" w:rsidRDefault="00FF1B8C">
      <w:pPr>
        <w:tabs>
          <w:tab w:val="right" w:pos="4920"/>
        </w:tabs>
        <w:ind w:left="-5595" w:firstLine="0"/>
      </w:pPr>
      <w:r>
        <w:t xml:space="preserve"> </w:t>
      </w:r>
      <w:r>
        <w:tab/>
        <w:t xml:space="preserve">                       _________________________________________ </w:t>
      </w:r>
    </w:p>
    <w:p w:rsidR="00FE0D64" w:rsidRDefault="00FE0D64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FE0D64" w:rsidRDefault="00FE0D64">
      <w:pPr>
        <w:tabs>
          <w:tab w:val="right" w:pos="4920"/>
        </w:tabs>
        <w:ind w:left="-5595" w:firstLine="0"/>
      </w:pPr>
    </w:p>
    <w:p w:rsidR="00FE0D64" w:rsidRDefault="00FE0D64">
      <w:pPr>
        <w:tabs>
          <w:tab w:val="right" w:pos="4920"/>
        </w:tabs>
        <w:ind w:left="-5595" w:firstLine="0"/>
      </w:pPr>
    </w:p>
    <w:sectPr w:rsidR="00FE0D64">
      <w:type w:val="continuous"/>
      <w:pgSz w:w="16838" w:h="11906" w:orient="landscape"/>
      <w:pgMar w:top="1084" w:right="5757" w:bottom="8614" w:left="6162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A90" w:rsidRDefault="00DE6A90">
      <w:pPr>
        <w:spacing w:after="0" w:line="240" w:lineRule="auto"/>
      </w:pPr>
      <w:r>
        <w:separator/>
      </w:r>
    </w:p>
  </w:endnote>
  <w:endnote w:type="continuationSeparator" w:id="0">
    <w:p w:rsidR="00DE6A90" w:rsidRDefault="00D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B8C" w:rsidRDefault="00FF1B8C">
    <w:pPr>
      <w:spacing w:after="0" w:line="259" w:lineRule="auto"/>
      <w:ind w:left="0" w:right="-87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FF1B8C" w:rsidRDefault="00FF1B8C">
    <w:pPr>
      <w:spacing w:after="0" w:line="259" w:lineRule="auto"/>
      <w:ind w:left="-874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B8C" w:rsidRDefault="00FF1B8C">
    <w:pPr>
      <w:spacing w:after="0" w:line="259" w:lineRule="auto"/>
      <w:ind w:left="0" w:right="-87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70CB4">
      <w:rPr>
        <w:noProof/>
      </w:rPr>
      <w:t>6</w:t>
    </w:r>
    <w:r>
      <w:fldChar w:fldCharType="end"/>
    </w:r>
    <w:r>
      <w:t xml:space="preserve"> </w:t>
    </w:r>
  </w:p>
  <w:p w:rsidR="00FF1B8C" w:rsidRDefault="00FF1B8C">
    <w:pPr>
      <w:spacing w:after="0" w:line="259" w:lineRule="auto"/>
      <w:ind w:left="-874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B8C" w:rsidRDefault="00FF1B8C">
    <w:pPr>
      <w:spacing w:after="0" w:line="259" w:lineRule="auto"/>
      <w:ind w:left="0" w:right="-87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FF1B8C" w:rsidRDefault="00FF1B8C">
    <w:pPr>
      <w:spacing w:after="0" w:line="259" w:lineRule="auto"/>
      <w:ind w:left="-874" w:firstLine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A90" w:rsidRDefault="00DE6A90">
      <w:pPr>
        <w:spacing w:after="0" w:line="240" w:lineRule="auto"/>
      </w:pPr>
      <w:r>
        <w:separator/>
      </w:r>
    </w:p>
  </w:footnote>
  <w:footnote w:type="continuationSeparator" w:id="0">
    <w:p w:rsidR="00DE6A90" w:rsidRDefault="00DE6A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857F1"/>
    <w:multiLevelType w:val="hybridMultilevel"/>
    <w:tmpl w:val="F112E698"/>
    <w:lvl w:ilvl="0" w:tplc="1458E0F8">
      <w:start w:val="18"/>
      <w:numFmt w:val="decimal"/>
      <w:lvlText w:val="%1"/>
      <w:lvlJc w:val="left"/>
      <w:pPr>
        <w:ind w:left="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E7CAD6A">
      <w:start w:val="1"/>
      <w:numFmt w:val="lowerLetter"/>
      <w:lvlText w:val="%2"/>
      <w:lvlJc w:val="left"/>
      <w:pPr>
        <w:ind w:left="1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BC7110">
      <w:start w:val="1"/>
      <w:numFmt w:val="lowerRoman"/>
      <w:lvlText w:val="%3"/>
      <w:lvlJc w:val="left"/>
      <w:pPr>
        <w:ind w:left="2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A62FAC">
      <w:start w:val="1"/>
      <w:numFmt w:val="decimal"/>
      <w:lvlText w:val="%4"/>
      <w:lvlJc w:val="left"/>
      <w:pPr>
        <w:ind w:left="3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F0E5422">
      <w:start w:val="1"/>
      <w:numFmt w:val="lowerLetter"/>
      <w:lvlText w:val="%5"/>
      <w:lvlJc w:val="left"/>
      <w:pPr>
        <w:ind w:left="3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4EA55EA">
      <w:start w:val="1"/>
      <w:numFmt w:val="lowerRoman"/>
      <w:lvlText w:val="%6"/>
      <w:lvlJc w:val="left"/>
      <w:pPr>
        <w:ind w:left="4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B4A0D8">
      <w:start w:val="1"/>
      <w:numFmt w:val="decimal"/>
      <w:lvlText w:val="%7"/>
      <w:lvlJc w:val="left"/>
      <w:pPr>
        <w:ind w:left="5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423A70">
      <w:start w:val="1"/>
      <w:numFmt w:val="lowerLetter"/>
      <w:lvlText w:val="%8"/>
      <w:lvlJc w:val="left"/>
      <w:pPr>
        <w:ind w:left="5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DA836A8">
      <w:start w:val="1"/>
      <w:numFmt w:val="lowerRoman"/>
      <w:lvlText w:val="%9"/>
      <w:lvlJc w:val="left"/>
      <w:pPr>
        <w:ind w:left="6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C04"/>
    <w:rsid w:val="000806AF"/>
    <w:rsid w:val="00325D09"/>
    <w:rsid w:val="00386DEC"/>
    <w:rsid w:val="00566CEF"/>
    <w:rsid w:val="005B15AD"/>
    <w:rsid w:val="005D6510"/>
    <w:rsid w:val="006075AC"/>
    <w:rsid w:val="006E0DA3"/>
    <w:rsid w:val="00AD56AA"/>
    <w:rsid w:val="00B40C04"/>
    <w:rsid w:val="00C130C3"/>
    <w:rsid w:val="00C70CB4"/>
    <w:rsid w:val="00DC3594"/>
    <w:rsid w:val="00DE6A90"/>
    <w:rsid w:val="00EF35CC"/>
    <w:rsid w:val="00FE0D64"/>
    <w:rsid w:val="00FF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D4591"/>
  <w15:docId w15:val="{980AEF18-57ED-4D3D-A1D7-132BD8BAC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pacing w:after="24" w:line="249" w:lineRule="auto"/>
      <w:ind w:left="7731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64B84-2341-4BFA-BE5E-85B84BD45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</Pages>
  <Words>7024</Words>
  <Characters>4004</Characters>
  <Application>Microsoft Office Word</Application>
  <DocSecurity>0</DocSecurity>
  <Lines>33</Lines>
  <Paragraphs>22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Kompiuteris</cp:lastModifiedBy>
  <cp:revision>9</cp:revision>
  <dcterms:created xsi:type="dcterms:W3CDTF">2026-04-20T11:03:00Z</dcterms:created>
  <dcterms:modified xsi:type="dcterms:W3CDTF">2026-04-29T10:27:00Z</dcterms:modified>
</cp:coreProperties>
</file>